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289" w:rsidRPr="005B1673" w:rsidRDefault="00B62834" w:rsidP="005B1673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Arial Rounded MT Bold" w:hAnsi="Arial Rounded MT Bold" w:cs="Arial"/>
          <w:b/>
          <w:noProof/>
          <w:color w:val="002060"/>
          <w:sz w:val="28"/>
          <w:szCs w:val="28"/>
          <w:lang w:eastAsia="fr-FR"/>
        </w:rPr>
        <w:drawing>
          <wp:inline distT="0" distB="0" distL="0" distR="0">
            <wp:extent cx="1362075" cy="923925"/>
            <wp:effectExtent l="0" t="0" r="9525" b="9525"/>
            <wp:docPr id="1" name="Image 1" descr="Description : SolidCaptureImage264781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SolidCaptureImage2647810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1673">
        <w:rPr>
          <w:rFonts w:ascii="Times New Roman" w:hAnsi="Times New Roman" w:cs="Times New Roman"/>
          <w:sz w:val="24"/>
          <w:szCs w:val="24"/>
        </w:rPr>
        <w:tab/>
      </w:r>
      <w:r w:rsidR="005B1673">
        <w:rPr>
          <w:rFonts w:ascii="Times New Roman" w:hAnsi="Times New Roman" w:cs="Times New Roman"/>
          <w:sz w:val="24"/>
          <w:szCs w:val="24"/>
        </w:rPr>
        <w:tab/>
      </w:r>
      <w:r w:rsidR="005B1673">
        <w:rPr>
          <w:rFonts w:ascii="Times New Roman" w:hAnsi="Times New Roman" w:cs="Times New Roman"/>
          <w:sz w:val="24"/>
          <w:szCs w:val="24"/>
        </w:rPr>
        <w:tab/>
      </w:r>
      <w:r w:rsidR="005B1673">
        <w:rPr>
          <w:rFonts w:ascii="Times New Roman" w:hAnsi="Times New Roman" w:cs="Times New Roman"/>
          <w:sz w:val="24"/>
          <w:szCs w:val="24"/>
        </w:rPr>
        <w:tab/>
      </w:r>
      <w:r w:rsidR="005B1673">
        <w:rPr>
          <w:rFonts w:ascii="Times New Roman" w:hAnsi="Times New Roman" w:cs="Times New Roman"/>
          <w:sz w:val="24"/>
          <w:szCs w:val="24"/>
        </w:rPr>
        <w:tab/>
      </w:r>
      <w:r w:rsidR="007B7289" w:rsidRPr="005B1673">
        <w:rPr>
          <w:rFonts w:ascii="Times New Roman" w:hAnsi="Times New Roman" w:cs="Times New Roman"/>
          <w:i/>
          <w:iCs/>
          <w:sz w:val="24"/>
          <w:szCs w:val="24"/>
        </w:rPr>
        <w:t xml:space="preserve">Ouagadougou, le </w:t>
      </w:r>
      <w:r w:rsidR="00497A09" w:rsidRPr="005B1673">
        <w:rPr>
          <w:rFonts w:ascii="Times New Roman" w:hAnsi="Times New Roman" w:cs="Times New Roman"/>
          <w:i/>
          <w:iCs/>
          <w:sz w:val="24"/>
          <w:szCs w:val="24"/>
        </w:rPr>
        <w:t>25 juillet 2019</w:t>
      </w:r>
    </w:p>
    <w:p w:rsidR="00FD72AB" w:rsidRPr="0083092F" w:rsidRDefault="00FD72AB" w:rsidP="005B1673">
      <w:pPr>
        <w:spacing w:after="0" w:line="240" w:lineRule="auto"/>
        <w:ind w:left="5040" w:firstLine="720"/>
        <w:rPr>
          <w:rFonts w:ascii="Times New Roman" w:hAnsi="Times New Roman" w:cs="Times New Roman"/>
          <w:b/>
          <w:bCs/>
          <w:i/>
          <w:iCs/>
          <w:sz w:val="72"/>
          <w:szCs w:val="72"/>
        </w:rPr>
      </w:pPr>
      <w:r w:rsidRPr="0083092F">
        <w:rPr>
          <w:rFonts w:ascii="Times New Roman" w:hAnsi="Times New Roman" w:cs="Times New Roman"/>
          <w:b/>
          <w:bCs/>
          <w:i/>
          <w:iCs/>
          <w:sz w:val="72"/>
          <w:szCs w:val="72"/>
        </w:rPr>
        <w:t>A</w:t>
      </w:r>
    </w:p>
    <w:p w:rsidR="00FD72AB" w:rsidRPr="0083092F" w:rsidRDefault="00FD72AB" w:rsidP="005B1673">
      <w:pPr>
        <w:spacing w:after="0" w:line="240" w:lineRule="auto"/>
        <w:ind w:left="5041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83092F">
        <w:rPr>
          <w:rFonts w:ascii="Times New Roman" w:hAnsi="Times New Roman" w:cs="Times New Roman"/>
          <w:b/>
          <w:bCs/>
          <w:sz w:val="24"/>
          <w:szCs w:val="24"/>
        </w:rPr>
        <w:t xml:space="preserve">Monsieur </w:t>
      </w:r>
      <w:r w:rsidR="0083092F" w:rsidRPr="0083092F">
        <w:rPr>
          <w:rFonts w:ascii="Times New Roman" w:hAnsi="Times New Roman" w:cs="Times New Roman"/>
          <w:b/>
          <w:bCs/>
          <w:sz w:val="24"/>
          <w:szCs w:val="24"/>
        </w:rPr>
        <w:t>le Secrétaire Permanent</w:t>
      </w:r>
    </w:p>
    <w:p w:rsidR="0083092F" w:rsidRPr="0083092F" w:rsidRDefault="0083092F" w:rsidP="005B1673">
      <w:pPr>
        <w:spacing w:after="0" w:line="240" w:lineRule="auto"/>
        <w:ind w:left="5041" w:firstLine="72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proofErr w:type="gramStart"/>
      <w:r w:rsidRPr="0083092F">
        <w:rPr>
          <w:rFonts w:ascii="Times New Roman" w:hAnsi="Times New Roman" w:cs="Times New Roman"/>
          <w:b/>
          <w:bCs/>
          <w:sz w:val="24"/>
          <w:szCs w:val="24"/>
        </w:rPr>
        <w:t>de</w:t>
      </w:r>
      <w:proofErr w:type="gramEnd"/>
      <w:r w:rsidRPr="0083092F">
        <w:rPr>
          <w:rFonts w:ascii="Times New Roman" w:hAnsi="Times New Roman" w:cs="Times New Roman"/>
          <w:b/>
          <w:bCs/>
          <w:sz w:val="24"/>
          <w:szCs w:val="24"/>
        </w:rPr>
        <w:t xml:space="preserve"> l’ITIE</w:t>
      </w:r>
    </w:p>
    <w:p w:rsidR="0083092F" w:rsidRDefault="0083092F" w:rsidP="005B1673">
      <w:pPr>
        <w:spacing w:after="0" w:line="240" w:lineRule="auto"/>
        <w:ind w:left="5041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83092F">
        <w:rPr>
          <w:rFonts w:ascii="Times New Roman" w:hAnsi="Times New Roman" w:cs="Times New Roman"/>
          <w:b/>
          <w:bCs/>
          <w:sz w:val="24"/>
          <w:szCs w:val="24"/>
        </w:rPr>
        <w:t>OUAGADOUGOU</w:t>
      </w:r>
    </w:p>
    <w:p w:rsidR="0083092F" w:rsidRDefault="0083092F" w:rsidP="008309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34523" w:rsidRDefault="00034523" w:rsidP="008309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34523" w:rsidRDefault="0083092F" w:rsidP="008309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39E2">
        <w:rPr>
          <w:rFonts w:ascii="Times New Roman" w:hAnsi="Times New Roman" w:cs="Times New Roman"/>
          <w:b/>
          <w:bCs/>
          <w:sz w:val="24"/>
          <w:szCs w:val="24"/>
          <w:u w:val="single"/>
        </w:rPr>
        <w:t>Objet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 : </w:t>
      </w:r>
      <w:r w:rsidR="0044274B">
        <w:rPr>
          <w:rFonts w:ascii="Times New Roman" w:hAnsi="Times New Roman" w:cs="Times New Roman"/>
          <w:b/>
          <w:bCs/>
          <w:sz w:val="24"/>
          <w:szCs w:val="24"/>
        </w:rPr>
        <w:t>Liste des membres d</w:t>
      </w:r>
      <w:r w:rsidR="00FA39E2">
        <w:rPr>
          <w:rFonts w:ascii="Times New Roman" w:hAnsi="Times New Roman" w:cs="Times New Roman"/>
          <w:b/>
          <w:bCs/>
          <w:sz w:val="24"/>
          <w:szCs w:val="24"/>
        </w:rPr>
        <w:t>es représentants</w:t>
      </w:r>
    </w:p>
    <w:p w:rsidR="0083092F" w:rsidRDefault="00FA39E2" w:rsidP="00034523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 la société civile</w:t>
      </w:r>
      <w:r w:rsidR="00034523">
        <w:rPr>
          <w:rFonts w:ascii="Times New Roman" w:hAnsi="Times New Roman" w:cs="Times New Roman"/>
          <w:b/>
          <w:bCs/>
          <w:sz w:val="24"/>
          <w:szCs w:val="24"/>
        </w:rPr>
        <w:t xml:space="preserve"> au sein </w:t>
      </w:r>
      <w:r w:rsidR="00E36A89">
        <w:rPr>
          <w:rFonts w:ascii="Times New Roman" w:hAnsi="Times New Roman" w:cs="Times New Roman"/>
          <w:b/>
          <w:bCs/>
          <w:sz w:val="24"/>
          <w:szCs w:val="24"/>
        </w:rPr>
        <w:t>du Comité de Pilotage de l’ITIE</w:t>
      </w:r>
    </w:p>
    <w:p w:rsidR="00126E52" w:rsidRDefault="00126E52" w:rsidP="00034523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126E52" w:rsidRDefault="00126E52" w:rsidP="00034523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126E52" w:rsidRDefault="00126E52" w:rsidP="00034523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Madame le Secrétaire</w:t>
      </w:r>
      <w:r w:rsidR="00DB6521">
        <w:rPr>
          <w:rFonts w:ascii="Times New Roman" w:hAnsi="Times New Roman" w:cs="Times New Roman"/>
          <w:b/>
          <w:bCs/>
          <w:sz w:val="24"/>
          <w:szCs w:val="24"/>
        </w:rPr>
        <w:t xml:space="preserve"> Permanent,</w:t>
      </w:r>
    </w:p>
    <w:p w:rsidR="00DB6521" w:rsidRDefault="00DB6521" w:rsidP="00034523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DB6521" w:rsidRDefault="00DB6521" w:rsidP="00034523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180FC1" w:rsidRPr="00487477" w:rsidRDefault="00DB6521" w:rsidP="00180FC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87477">
        <w:rPr>
          <w:rFonts w:ascii="Times New Roman" w:hAnsi="Times New Roman" w:cs="Times New Roman"/>
          <w:sz w:val="24"/>
          <w:szCs w:val="24"/>
        </w:rPr>
        <w:t xml:space="preserve">Je viens par la présente vous communiquer la liste des représentants de </w:t>
      </w:r>
      <w:r w:rsidR="00180FC1" w:rsidRPr="00487477">
        <w:rPr>
          <w:rFonts w:ascii="Times New Roman" w:hAnsi="Times New Roman" w:cs="Times New Roman"/>
          <w:sz w:val="24"/>
          <w:szCs w:val="24"/>
        </w:rPr>
        <w:t>la société civile au sein de du Comité de Pilotage de l’ITIE.</w:t>
      </w:r>
    </w:p>
    <w:p w:rsidR="00180FC1" w:rsidRDefault="00180FC1" w:rsidP="00180FC1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lledutableau"/>
        <w:tblW w:w="10915" w:type="dxa"/>
        <w:tblInd w:w="-572" w:type="dxa"/>
        <w:tblLook w:val="04A0"/>
      </w:tblPr>
      <w:tblGrid>
        <w:gridCol w:w="963"/>
        <w:gridCol w:w="3290"/>
        <w:gridCol w:w="4423"/>
        <w:gridCol w:w="683"/>
        <w:gridCol w:w="1556"/>
      </w:tblGrid>
      <w:tr w:rsidR="00DB42AB" w:rsidTr="00BD11F6">
        <w:tc>
          <w:tcPr>
            <w:tcW w:w="963" w:type="dxa"/>
          </w:tcPr>
          <w:p w:rsidR="00DB42AB" w:rsidRPr="00C03E39" w:rsidRDefault="00DB42AB" w:rsidP="00EE4C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N° ordre</w:t>
            </w:r>
          </w:p>
        </w:tc>
        <w:tc>
          <w:tcPr>
            <w:tcW w:w="3290" w:type="dxa"/>
          </w:tcPr>
          <w:p w:rsidR="00DB42AB" w:rsidRPr="00C03E39" w:rsidRDefault="00DB42AB" w:rsidP="00EE4C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 et Prénom</w:t>
            </w:r>
          </w:p>
        </w:tc>
        <w:tc>
          <w:tcPr>
            <w:tcW w:w="4423" w:type="dxa"/>
          </w:tcPr>
          <w:p w:rsidR="00DB42AB" w:rsidRPr="00C03E39" w:rsidRDefault="00DB42AB" w:rsidP="00EE4C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Structure d’appartenance</w:t>
            </w:r>
          </w:p>
        </w:tc>
        <w:tc>
          <w:tcPr>
            <w:tcW w:w="683" w:type="dxa"/>
          </w:tcPr>
          <w:p w:rsidR="00DB42AB" w:rsidRPr="00C03E39" w:rsidRDefault="00A053BD" w:rsidP="00EE4C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Sexe</w:t>
            </w:r>
          </w:p>
        </w:tc>
        <w:tc>
          <w:tcPr>
            <w:tcW w:w="1556" w:type="dxa"/>
          </w:tcPr>
          <w:p w:rsidR="00DB42AB" w:rsidRPr="00C03E39" w:rsidRDefault="00A053BD" w:rsidP="00EE4C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Observation</w:t>
            </w:r>
          </w:p>
        </w:tc>
      </w:tr>
      <w:tr w:rsidR="00DB42AB" w:rsidTr="00BD11F6">
        <w:tc>
          <w:tcPr>
            <w:tcW w:w="963" w:type="dxa"/>
          </w:tcPr>
          <w:p w:rsidR="00487477" w:rsidRDefault="00487477" w:rsidP="00FB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2AB" w:rsidRPr="00FB76E7" w:rsidRDefault="00FB76E7" w:rsidP="00FB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E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90" w:type="dxa"/>
          </w:tcPr>
          <w:p w:rsidR="00DB42AB" w:rsidRPr="00A053BD" w:rsidRDefault="00FB76E7" w:rsidP="0003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3BD">
              <w:rPr>
                <w:rFonts w:ascii="Times New Roman" w:hAnsi="Times New Roman" w:cs="Times New Roman"/>
                <w:sz w:val="24"/>
                <w:szCs w:val="24"/>
              </w:rPr>
              <w:t>HIEN Jonas</w:t>
            </w:r>
          </w:p>
        </w:tc>
        <w:tc>
          <w:tcPr>
            <w:tcW w:w="4423" w:type="dxa"/>
          </w:tcPr>
          <w:p w:rsidR="00DB42AB" w:rsidRPr="00A053BD" w:rsidRDefault="000F0193" w:rsidP="0003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Organisation pour le Renforcement des Capacités de Développement (ORCADE)</w:t>
            </w:r>
          </w:p>
        </w:tc>
        <w:tc>
          <w:tcPr>
            <w:tcW w:w="683" w:type="dxa"/>
          </w:tcPr>
          <w:p w:rsidR="00DB42AB" w:rsidRPr="00A053BD" w:rsidRDefault="00026B42" w:rsidP="00E96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556" w:type="dxa"/>
          </w:tcPr>
          <w:p w:rsidR="00DB42AB" w:rsidRPr="00A053BD" w:rsidRDefault="00E57F58" w:rsidP="0003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Porte </w:t>
            </w:r>
            <w:r w:rsidR="00B62834">
              <w:rPr>
                <w:rFonts w:ascii="Times New Roman" w:hAnsi="Times New Roman" w:cs="Times New Roman"/>
                <w:sz w:val="24"/>
                <w:szCs w:val="24"/>
              </w:rPr>
              <w:t>– parole de la société civile</w:t>
            </w:r>
          </w:p>
        </w:tc>
      </w:tr>
      <w:tr w:rsidR="00DB42AB" w:rsidTr="00BD11F6">
        <w:tc>
          <w:tcPr>
            <w:tcW w:w="963" w:type="dxa"/>
          </w:tcPr>
          <w:p w:rsidR="00DB42AB" w:rsidRPr="00FB76E7" w:rsidRDefault="00FB76E7" w:rsidP="00FB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E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290" w:type="dxa"/>
          </w:tcPr>
          <w:p w:rsidR="00DB42AB" w:rsidRPr="00A053BD" w:rsidRDefault="00A053BD" w:rsidP="0003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3BD">
              <w:rPr>
                <w:rFonts w:ascii="Times New Roman" w:hAnsi="Times New Roman" w:cs="Times New Roman"/>
                <w:sz w:val="24"/>
                <w:szCs w:val="24"/>
              </w:rPr>
              <w:t>KABORE Agnès</w:t>
            </w:r>
          </w:p>
        </w:tc>
        <w:tc>
          <w:tcPr>
            <w:tcW w:w="4423" w:type="dxa"/>
          </w:tcPr>
          <w:p w:rsidR="00DB42AB" w:rsidRPr="00A053BD" w:rsidRDefault="00213657" w:rsidP="0003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Centre pour la Gouvernance Démocratique (CGD)</w:t>
            </w:r>
          </w:p>
        </w:tc>
        <w:tc>
          <w:tcPr>
            <w:tcW w:w="683" w:type="dxa"/>
          </w:tcPr>
          <w:p w:rsidR="00DB42AB" w:rsidRPr="00A053BD" w:rsidRDefault="00026B42" w:rsidP="00E96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556" w:type="dxa"/>
          </w:tcPr>
          <w:p w:rsidR="00DB42AB" w:rsidRPr="00A053BD" w:rsidRDefault="00DB42AB" w:rsidP="0003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2AB" w:rsidTr="00BD11F6">
        <w:tc>
          <w:tcPr>
            <w:tcW w:w="963" w:type="dxa"/>
          </w:tcPr>
          <w:p w:rsidR="00DB42AB" w:rsidRPr="00FB76E7" w:rsidRDefault="00FB76E7" w:rsidP="00FB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E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290" w:type="dxa"/>
          </w:tcPr>
          <w:p w:rsidR="00DB42AB" w:rsidRPr="00A053BD" w:rsidRDefault="00A053BD" w:rsidP="0003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ZOUNGRANA Etienne</w:t>
            </w:r>
          </w:p>
        </w:tc>
        <w:tc>
          <w:tcPr>
            <w:tcW w:w="4423" w:type="dxa"/>
          </w:tcPr>
          <w:p w:rsidR="00DB42AB" w:rsidRPr="00A053BD" w:rsidRDefault="00213657" w:rsidP="0003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Réseau de Lutte anti-Corruption (REN-LAC)</w:t>
            </w:r>
          </w:p>
        </w:tc>
        <w:tc>
          <w:tcPr>
            <w:tcW w:w="683" w:type="dxa"/>
          </w:tcPr>
          <w:p w:rsidR="00DB42AB" w:rsidRPr="00A053BD" w:rsidRDefault="00026B42" w:rsidP="00E96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556" w:type="dxa"/>
          </w:tcPr>
          <w:p w:rsidR="00DB42AB" w:rsidRPr="00A053BD" w:rsidRDefault="00DB42AB" w:rsidP="0003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2AB" w:rsidTr="00BD11F6">
        <w:tc>
          <w:tcPr>
            <w:tcW w:w="963" w:type="dxa"/>
          </w:tcPr>
          <w:p w:rsidR="00DB42AB" w:rsidRPr="00FB76E7" w:rsidRDefault="00FB76E7" w:rsidP="00FB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E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290" w:type="dxa"/>
          </w:tcPr>
          <w:p w:rsidR="00DB42AB" w:rsidRPr="00A053BD" w:rsidRDefault="00B03CB1" w:rsidP="0003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OUMSAORE/THIOMBIANO </w:t>
            </w:r>
            <w:proofErr w:type="spellStart"/>
            <w:r w:rsidR="001F7EF2">
              <w:rPr>
                <w:rFonts w:ascii="Times New Roman" w:hAnsi="Times New Roman" w:cs="Times New Roman"/>
                <w:sz w:val="24"/>
                <w:szCs w:val="24"/>
              </w:rPr>
              <w:t>Annonciata</w:t>
            </w:r>
            <w:proofErr w:type="spellEnd"/>
          </w:p>
        </w:tc>
        <w:tc>
          <w:tcPr>
            <w:tcW w:w="4423" w:type="dxa"/>
          </w:tcPr>
          <w:p w:rsidR="00DB42AB" w:rsidRPr="00A053BD" w:rsidRDefault="00BD11F6" w:rsidP="0003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Association des Femmes du Secteur minier du Burkina Faso (AFEMIB)</w:t>
            </w:r>
          </w:p>
        </w:tc>
        <w:tc>
          <w:tcPr>
            <w:tcW w:w="683" w:type="dxa"/>
          </w:tcPr>
          <w:p w:rsidR="00DB42AB" w:rsidRPr="00A053BD" w:rsidRDefault="00026B42" w:rsidP="00E96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556" w:type="dxa"/>
          </w:tcPr>
          <w:p w:rsidR="00DB42AB" w:rsidRPr="00A053BD" w:rsidRDefault="00DB42AB" w:rsidP="0003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2AB" w:rsidTr="00BD11F6">
        <w:tc>
          <w:tcPr>
            <w:tcW w:w="963" w:type="dxa"/>
          </w:tcPr>
          <w:p w:rsidR="00DB42AB" w:rsidRPr="00FB76E7" w:rsidRDefault="00FB76E7" w:rsidP="00FB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E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290" w:type="dxa"/>
          </w:tcPr>
          <w:p w:rsidR="00DB42AB" w:rsidRPr="00A053BD" w:rsidRDefault="001F7EF2" w:rsidP="0003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SILGA Parfait</w:t>
            </w:r>
          </w:p>
        </w:tc>
        <w:tc>
          <w:tcPr>
            <w:tcW w:w="4423" w:type="dxa"/>
          </w:tcPr>
          <w:p w:rsidR="00DB42AB" w:rsidRPr="00A053BD" w:rsidRDefault="00BD11F6" w:rsidP="0003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Association des Journalistes du Burkina (AJB)</w:t>
            </w:r>
          </w:p>
        </w:tc>
        <w:tc>
          <w:tcPr>
            <w:tcW w:w="683" w:type="dxa"/>
          </w:tcPr>
          <w:p w:rsidR="00DB42AB" w:rsidRPr="00A053BD" w:rsidRDefault="008A3EB4" w:rsidP="00E96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556" w:type="dxa"/>
          </w:tcPr>
          <w:p w:rsidR="00DB42AB" w:rsidRPr="00A053BD" w:rsidRDefault="00DB42AB" w:rsidP="0003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2AB" w:rsidTr="00BD11F6">
        <w:tc>
          <w:tcPr>
            <w:tcW w:w="963" w:type="dxa"/>
          </w:tcPr>
          <w:p w:rsidR="00DB42AB" w:rsidRPr="00FB76E7" w:rsidRDefault="00FB76E7" w:rsidP="00FB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E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290" w:type="dxa"/>
          </w:tcPr>
          <w:p w:rsidR="00DB42AB" w:rsidRPr="00A053BD" w:rsidRDefault="001F7EF2" w:rsidP="0003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PIOUPARE Françoise</w:t>
            </w:r>
          </w:p>
        </w:tc>
        <w:tc>
          <w:tcPr>
            <w:tcW w:w="4423" w:type="dxa"/>
          </w:tcPr>
          <w:p w:rsidR="00DB42AB" w:rsidRPr="00A053BD" w:rsidRDefault="00E57F58" w:rsidP="0003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Publiez ce que vous payez (PCQVP)</w:t>
            </w:r>
          </w:p>
        </w:tc>
        <w:tc>
          <w:tcPr>
            <w:tcW w:w="683" w:type="dxa"/>
          </w:tcPr>
          <w:p w:rsidR="00DB42AB" w:rsidRPr="00A053BD" w:rsidRDefault="008A3EB4" w:rsidP="00E96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556" w:type="dxa"/>
          </w:tcPr>
          <w:p w:rsidR="00DB42AB" w:rsidRPr="00A053BD" w:rsidRDefault="00DB42AB" w:rsidP="0003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2AB" w:rsidTr="00BD11F6">
        <w:tc>
          <w:tcPr>
            <w:tcW w:w="963" w:type="dxa"/>
          </w:tcPr>
          <w:p w:rsidR="00DB42AB" w:rsidRPr="00FB76E7" w:rsidRDefault="00FB76E7" w:rsidP="00FB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E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290" w:type="dxa"/>
          </w:tcPr>
          <w:p w:rsidR="00DB42AB" w:rsidRPr="00A053BD" w:rsidRDefault="001169EF" w:rsidP="0003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TRAORE Baba Hamidou</w:t>
            </w:r>
          </w:p>
        </w:tc>
        <w:tc>
          <w:tcPr>
            <w:tcW w:w="4423" w:type="dxa"/>
          </w:tcPr>
          <w:p w:rsidR="00DB42AB" w:rsidRPr="00A053BD" w:rsidRDefault="00183D62" w:rsidP="0003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Corporation nationale des Petits Exploitants miniers</w:t>
            </w:r>
            <w:r w:rsidR="00EE4C5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CONAPEM</w:t>
            </w:r>
          </w:p>
        </w:tc>
        <w:tc>
          <w:tcPr>
            <w:tcW w:w="683" w:type="dxa"/>
          </w:tcPr>
          <w:p w:rsidR="00DB42AB" w:rsidRPr="00A053BD" w:rsidRDefault="008A3EB4" w:rsidP="00E96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556" w:type="dxa"/>
          </w:tcPr>
          <w:p w:rsidR="00DB42AB" w:rsidRPr="00A053BD" w:rsidRDefault="00DB42AB" w:rsidP="0003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62" w:rsidTr="00BD11F6">
        <w:tc>
          <w:tcPr>
            <w:tcW w:w="963" w:type="dxa"/>
          </w:tcPr>
          <w:p w:rsidR="00183D62" w:rsidRPr="00FB76E7" w:rsidRDefault="00183D62" w:rsidP="00183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E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290" w:type="dxa"/>
          </w:tcPr>
          <w:p w:rsidR="00183D62" w:rsidRPr="00C11644" w:rsidRDefault="00183D62" w:rsidP="0018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644">
              <w:rPr>
                <w:rFonts w:ascii="Times New Roman" w:hAnsi="Times New Roman" w:cs="Times New Roman"/>
                <w:sz w:val="24"/>
                <w:szCs w:val="24"/>
              </w:rPr>
              <w:t xml:space="preserve">SOME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Zoubaviel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David</w:t>
            </w:r>
          </w:p>
        </w:tc>
        <w:tc>
          <w:tcPr>
            <w:tcW w:w="4423" w:type="dxa"/>
          </w:tcPr>
          <w:p w:rsidR="00183D62" w:rsidRPr="00A053BD" w:rsidRDefault="00183D62" w:rsidP="0018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Association des Journalistes du Burkina (AJB)</w:t>
            </w:r>
          </w:p>
        </w:tc>
        <w:tc>
          <w:tcPr>
            <w:tcW w:w="683" w:type="dxa"/>
          </w:tcPr>
          <w:p w:rsidR="00183D62" w:rsidRPr="00FD6B6B" w:rsidRDefault="00183D62" w:rsidP="00183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6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556" w:type="dxa"/>
          </w:tcPr>
          <w:p w:rsidR="00183D62" w:rsidRDefault="00183D62" w:rsidP="00183D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B6521" w:rsidRDefault="00DB6521" w:rsidP="00034523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487477" w:rsidRDefault="00487477" w:rsidP="0003452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87477">
        <w:rPr>
          <w:rFonts w:ascii="Times New Roman" w:hAnsi="Times New Roman" w:cs="Times New Roman"/>
          <w:sz w:val="24"/>
          <w:szCs w:val="24"/>
        </w:rPr>
        <w:t>Veuillez agréer, Madame le Secrétaire Permanent, l’hommage de mes respects.</w:t>
      </w:r>
    </w:p>
    <w:p w:rsidR="00487477" w:rsidRDefault="00487477" w:rsidP="0003452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87477" w:rsidRDefault="00487477" w:rsidP="0003452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87477" w:rsidRDefault="00487477" w:rsidP="0003452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B1673" w:rsidRPr="005B1673" w:rsidRDefault="005B1673" w:rsidP="004A756B">
      <w:pPr>
        <w:spacing w:after="0" w:line="240" w:lineRule="auto"/>
        <w:ind w:left="5040"/>
        <w:rPr>
          <w:rFonts w:ascii="Times New Roman" w:hAnsi="Times New Roman" w:cs="Times New Roman"/>
          <w:b/>
          <w:bCs/>
          <w:sz w:val="24"/>
          <w:szCs w:val="24"/>
        </w:rPr>
      </w:pPr>
      <w:r w:rsidRPr="005B1673">
        <w:rPr>
          <w:rFonts w:ascii="Times New Roman" w:hAnsi="Times New Roman" w:cs="Times New Roman"/>
          <w:b/>
          <w:bCs/>
          <w:sz w:val="24"/>
          <w:szCs w:val="24"/>
        </w:rPr>
        <w:t xml:space="preserve">Président de la coalition </w:t>
      </w:r>
    </w:p>
    <w:p w:rsidR="00487477" w:rsidRPr="005B1673" w:rsidRDefault="005B1673" w:rsidP="004A756B">
      <w:pPr>
        <w:spacing w:after="0" w:line="240" w:lineRule="auto"/>
        <w:ind w:left="43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5B1673">
        <w:rPr>
          <w:rFonts w:ascii="Times New Roman" w:hAnsi="Times New Roman" w:cs="Times New Roman"/>
          <w:b/>
          <w:bCs/>
          <w:sz w:val="24"/>
          <w:szCs w:val="24"/>
        </w:rPr>
        <w:t>Publiez ce que vous payez/Burkina Faso</w:t>
      </w:r>
    </w:p>
    <w:sectPr w:rsidR="00487477" w:rsidRPr="005B1673" w:rsidSect="00B62834">
      <w:pgSz w:w="12240" w:h="15840" w:code="1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7B7289"/>
    <w:rsid w:val="00026B42"/>
    <w:rsid w:val="00034523"/>
    <w:rsid w:val="000F0193"/>
    <w:rsid w:val="001169EF"/>
    <w:rsid w:val="00126E52"/>
    <w:rsid w:val="00180FC1"/>
    <w:rsid w:val="00183D62"/>
    <w:rsid w:val="001F7EF2"/>
    <w:rsid w:val="00213657"/>
    <w:rsid w:val="002E38A6"/>
    <w:rsid w:val="0044274B"/>
    <w:rsid w:val="00487477"/>
    <w:rsid w:val="00497A09"/>
    <w:rsid w:val="004A756B"/>
    <w:rsid w:val="005B1673"/>
    <w:rsid w:val="007B7289"/>
    <w:rsid w:val="0083092F"/>
    <w:rsid w:val="008A2879"/>
    <w:rsid w:val="008A3EB4"/>
    <w:rsid w:val="00A04226"/>
    <w:rsid w:val="00A053BD"/>
    <w:rsid w:val="00B03CB1"/>
    <w:rsid w:val="00B62834"/>
    <w:rsid w:val="00BD11F6"/>
    <w:rsid w:val="00C03E39"/>
    <w:rsid w:val="00C11644"/>
    <w:rsid w:val="00C178DF"/>
    <w:rsid w:val="00DB42AB"/>
    <w:rsid w:val="00DB6521"/>
    <w:rsid w:val="00E36A89"/>
    <w:rsid w:val="00E57F58"/>
    <w:rsid w:val="00E96545"/>
    <w:rsid w:val="00EE4C5B"/>
    <w:rsid w:val="00FA39E2"/>
    <w:rsid w:val="00FB76E7"/>
    <w:rsid w:val="00FD6B6B"/>
    <w:rsid w:val="00FD7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8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80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A2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28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2019-08-02T13:47:00Z</dcterms:created>
  <dcterms:modified xsi:type="dcterms:W3CDTF">2019-08-02T13:47:00Z</dcterms:modified>
</cp:coreProperties>
</file>